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24" w:rsidRDefault="001F45B9" w:rsidP="0025061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F45B9">
        <w:rPr>
          <w:rFonts w:cs="B Nazanin" w:hint="cs"/>
          <w:b/>
          <w:bCs/>
          <w:sz w:val="28"/>
          <w:szCs w:val="28"/>
          <w:rtl/>
          <w:lang w:bidi="fa-IR"/>
        </w:rPr>
        <w:t xml:space="preserve">پروژه مجتمع فروشگاهی </w:t>
      </w:r>
      <w:r w:rsidR="00526EBC"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</w:p>
    <w:p w:rsidR="007231C4" w:rsidRDefault="001F45B9" w:rsidP="0025061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F45B9">
        <w:rPr>
          <w:rFonts w:cs="B Nazanin" w:hint="cs"/>
          <w:b/>
          <w:bCs/>
          <w:sz w:val="28"/>
          <w:szCs w:val="28"/>
          <w:rtl/>
          <w:lang w:bidi="fa-IR"/>
        </w:rPr>
        <w:t>موتورسیکلت و دوچرخه</w:t>
      </w:r>
    </w:p>
    <w:p w:rsidR="003F5A24" w:rsidRDefault="003F5A24" w:rsidP="0018471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F45B9" w:rsidRDefault="001F45B9" w:rsidP="0018471E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375CF2">
        <w:rPr>
          <w:rFonts w:cs="B Nazanin" w:hint="cs"/>
          <w:sz w:val="28"/>
          <w:szCs w:val="28"/>
          <w:rtl/>
          <w:lang w:bidi="fa-IR"/>
        </w:rPr>
        <w:t>مساحت عرصه: 15000 مترمربع</w:t>
      </w:r>
    </w:p>
    <w:p w:rsidR="005C7F71" w:rsidRPr="00375CF2" w:rsidRDefault="005C7F71" w:rsidP="005C7F71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آدرس: خیابان سروش، روبروی مادی مرغاب، پشت مسجد مصلی</w:t>
      </w:r>
    </w:p>
    <w:p w:rsidR="001F45B9" w:rsidRPr="00375CF2" w:rsidRDefault="001F45B9" w:rsidP="0018471E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375CF2">
        <w:rPr>
          <w:rFonts w:cs="B Nazanin" w:hint="cs"/>
          <w:sz w:val="28"/>
          <w:szCs w:val="28"/>
          <w:rtl/>
          <w:lang w:bidi="fa-IR"/>
        </w:rPr>
        <w:t>کاربری:</w:t>
      </w:r>
      <w:r w:rsidR="005C7F7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5CF2">
        <w:rPr>
          <w:rFonts w:cs="B Nazanin" w:hint="cs"/>
          <w:sz w:val="28"/>
          <w:szCs w:val="28"/>
          <w:rtl/>
          <w:lang w:bidi="fa-IR"/>
        </w:rPr>
        <w:t xml:space="preserve">مجتمع تجاری اداری فروشندگان موتورسیکلت </w:t>
      </w:r>
      <w:r w:rsidR="002178DE">
        <w:rPr>
          <w:rFonts w:cs="B Nazanin" w:hint="cs"/>
          <w:sz w:val="28"/>
          <w:szCs w:val="28"/>
          <w:rtl/>
          <w:lang w:bidi="fa-IR"/>
        </w:rPr>
        <w:t>،</w:t>
      </w:r>
      <w:r w:rsidRPr="00375CF2">
        <w:rPr>
          <w:rFonts w:cs="B Nazanin" w:hint="cs"/>
          <w:sz w:val="28"/>
          <w:szCs w:val="28"/>
          <w:rtl/>
          <w:lang w:bidi="fa-IR"/>
        </w:rPr>
        <w:t xml:space="preserve"> دوچرخه</w:t>
      </w:r>
      <w:r w:rsidR="00AD20D2">
        <w:rPr>
          <w:rFonts w:cs="B Nazanin" w:hint="cs"/>
          <w:sz w:val="28"/>
          <w:szCs w:val="28"/>
          <w:rtl/>
          <w:lang w:bidi="fa-IR"/>
        </w:rPr>
        <w:t xml:space="preserve"> و لوازم یدکی</w:t>
      </w:r>
    </w:p>
    <w:p w:rsidR="001F45B9" w:rsidRPr="00375CF2" w:rsidRDefault="001F45B9" w:rsidP="0018471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375CF2">
        <w:rPr>
          <w:rFonts w:cs="B Nazanin" w:hint="cs"/>
          <w:sz w:val="28"/>
          <w:szCs w:val="28"/>
          <w:rtl/>
          <w:lang w:bidi="fa-IR"/>
        </w:rPr>
        <w:t>مطابق با مصوبه شورای مشورتی شهرسازی . معماری</w:t>
      </w:r>
      <w:r w:rsidR="005103E7" w:rsidRPr="00375CF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F45B9" w:rsidRDefault="001F45B9" w:rsidP="0018471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زیرزمین سوم و دوم به صورت پارکینگ با سطح اشغال 80 درصد </w:t>
      </w:r>
      <w:r w:rsidR="00AD20D2">
        <w:rPr>
          <w:rFonts w:cs="B Nazanin" w:hint="cs"/>
          <w:sz w:val="28"/>
          <w:szCs w:val="28"/>
          <w:rtl/>
          <w:lang w:bidi="fa-IR"/>
        </w:rPr>
        <w:t>زمین</w:t>
      </w:r>
    </w:p>
    <w:p w:rsidR="001F45B9" w:rsidRDefault="001F45B9" w:rsidP="0018471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زیرزمین اول انبار</w:t>
      </w:r>
      <w:r w:rsidR="00A32D56">
        <w:rPr>
          <w:rFonts w:cs="B Nazanin" w:hint="cs"/>
          <w:sz w:val="28"/>
          <w:szCs w:val="28"/>
          <w:rtl/>
          <w:lang w:bidi="fa-IR"/>
        </w:rPr>
        <w:t xml:space="preserve">های </w:t>
      </w:r>
      <w:r>
        <w:rPr>
          <w:rFonts w:cs="B Nazanin" w:hint="cs"/>
          <w:sz w:val="28"/>
          <w:szCs w:val="28"/>
          <w:rtl/>
          <w:lang w:bidi="fa-IR"/>
        </w:rPr>
        <w:t xml:space="preserve">تجاری با سطح اشغال 70 درصد </w:t>
      </w:r>
      <w:r w:rsidR="00AD20D2">
        <w:rPr>
          <w:rFonts w:cs="B Nazanin" w:hint="cs"/>
          <w:sz w:val="28"/>
          <w:szCs w:val="28"/>
          <w:rtl/>
          <w:lang w:bidi="fa-IR"/>
        </w:rPr>
        <w:t>زمین</w:t>
      </w:r>
    </w:p>
    <w:p w:rsidR="001F45B9" w:rsidRDefault="000225FF" w:rsidP="0018471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طبقه همکف تجاری با سطح اشغال 70 درصد</w:t>
      </w:r>
      <w:r w:rsidR="00AD20D2">
        <w:rPr>
          <w:rFonts w:cs="B Nazanin" w:hint="cs"/>
          <w:sz w:val="28"/>
          <w:szCs w:val="28"/>
          <w:rtl/>
          <w:lang w:bidi="fa-IR"/>
        </w:rPr>
        <w:t xml:space="preserve"> زمین</w:t>
      </w:r>
    </w:p>
    <w:p w:rsidR="000225FF" w:rsidRDefault="000225FF" w:rsidP="0018471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طبقه اول تجاری با سطح اشغال 40 درصد</w:t>
      </w:r>
      <w:r w:rsidR="00AD20D2">
        <w:rPr>
          <w:rFonts w:cs="B Nazanin" w:hint="cs"/>
          <w:sz w:val="28"/>
          <w:szCs w:val="28"/>
          <w:rtl/>
          <w:lang w:bidi="fa-IR"/>
        </w:rPr>
        <w:t xml:space="preserve"> زمین</w:t>
      </w:r>
    </w:p>
    <w:p w:rsidR="000225FF" w:rsidRDefault="000225FF" w:rsidP="0018471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طبقه دوم کاربری اداری با سطح اشغال 32 درصد</w:t>
      </w:r>
    </w:p>
    <w:p w:rsidR="00AD20D2" w:rsidRDefault="00AD20D2" w:rsidP="0018471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طبقه سوم کاربری اداری با سطح اشغال 32 درصد</w:t>
      </w:r>
    </w:p>
    <w:p w:rsidR="005103E7" w:rsidRDefault="005103E7" w:rsidP="0018471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طراحی معماری متناسب با کاربری پروژه و در نظر گرفتن معیارها </w:t>
      </w:r>
      <w:r w:rsidR="00A32D56">
        <w:rPr>
          <w:rFonts w:cs="B Nazanin" w:hint="cs"/>
          <w:sz w:val="28"/>
          <w:szCs w:val="28"/>
          <w:rtl/>
          <w:lang w:bidi="fa-IR"/>
        </w:rPr>
        <w:t>،اصول و</w:t>
      </w:r>
      <w:r>
        <w:rPr>
          <w:rFonts w:cs="B Nazanin" w:hint="cs"/>
          <w:sz w:val="28"/>
          <w:szCs w:val="28"/>
          <w:rtl/>
          <w:lang w:bidi="fa-IR"/>
        </w:rPr>
        <w:t xml:space="preserve"> استانداردهای طراحی</w:t>
      </w:r>
    </w:p>
    <w:p w:rsidR="000225FF" w:rsidRDefault="000225FF" w:rsidP="00617A3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توجه خاص به ارزش ها، سنت ها</w:t>
      </w:r>
      <w:r w:rsidR="00617A3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 زیبایی شناسی معماری ا</w:t>
      </w:r>
      <w:r w:rsidR="002178DE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رانی-اسلامی</w:t>
      </w:r>
    </w:p>
    <w:p w:rsidR="000225FF" w:rsidRDefault="000225FF" w:rsidP="00617A3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واجد خلاقیت و نوآوری های طراحی</w:t>
      </w:r>
      <w:r w:rsidR="00617A3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225FF" w:rsidRDefault="000225FF" w:rsidP="0018471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بهره گیری از آخرین فن آوری های </w:t>
      </w:r>
      <w:r w:rsidR="00AD20D2">
        <w:rPr>
          <w:rFonts w:cs="B Nazanin" w:hint="cs"/>
          <w:sz w:val="28"/>
          <w:szCs w:val="28"/>
          <w:rtl/>
          <w:lang w:bidi="fa-IR"/>
        </w:rPr>
        <w:t>روز طراحی</w:t>
      </w:r>
    </w:p>
    <w:p w:rsidR="000225FF" w:rsidRDefault="000225FF" w:rsidP="0018471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ملاحظات زیست محیطی ،توجه ب</w:t>
      </w:r>
      <w:r w:rsidR="00AD20D2">
        <w:rPr>
          <w:rFonts w:cs="B Nazanin" w:hint="cs"/>
          <w:sz w:val="28"/>
          <w:szCs w:val="28"/>
          <w:rtl/>
          <w:lang w:bidi="fa-IR"/>
        </w:rPr>
        <w:t xml:space="preserve">ه اقلیم،ضوابط و مقررات شهرسازی ،مصوبات کمیته منظر شهری شهراصفهان و </w:t>
      </w:r>
      <w:r>
        <w:rPr>
          <w:rFonts w:cs="B Nazanin" w:hint="cs"/>
          <w:sz w:val="28"/>
          <w:szCs w:val="28"/>
          <w:rtl/>
          <w:lang w:bidi="fa-IR"/>
        </w:rPr>
        <w:t xml:space="preserve"> رعایت اصول معماری سبز</w:t>
      </w:r>
    </w:p>
    <w:p w:rsidR="00AD20D2" w:rsidRDefault="00AD20D2" w:rsidP="0018471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طراحی با در نظر گرفتن اصول اجرائی و قابلیت اجرا و عملیاتی شدن</w:t>
      </w:r>
    </w:p>
    <w:p w:rsidR="000225FF" w:rsidRDefault="000225FF" w:rsidP="0018471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طراحی مطابق با </w:t>
      </w:r>
      <w:r w:rsidR="005103E7">
        <w:rPr>
          <w:rFonts w:cs="B Nazanin" w:hint="cs"/>
          <w:sz w:val="28"/>
          <w:szCs w:val="28"/>
          <w:rtl/>
          <w:lang w:bidi="fa-IR"/>
        </w:rPr>
        <w:t>کاربری و معماری محیط اطراف و با درنظرگرفتن همجواری ها ،کد ارتفاعی مشخص شده در نقشه پیوست</w:t>
      </w:r>
    </w:p>
    <w:p w:rsidR="00122D74" w:rsidRDefault="00122D74" w:rsidP="0018471E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2D74" w:rsidRDefault="00122D74" w:rsidP="0018471E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122D74" w:rsidRPr="00122D74" w:rsidRDefault="00122D74" w:rsidP="0018471E">
      <w:p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122D74"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محدودیت های پروژه</w:t>
      </w:r>
    </w:p>
    <w:p w:rsidR="00122D74" w:rsidRPr="00122D74" w:rsidRDefault="00122D74" w:rsidP="0018471E">
      <w:pPr>
        <w:pStyle w:val="ListParagraph"/>
        <w:bidi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22D74" w:rsidRDefault="00122D74" w:rsidP="0018471E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مطابق با نقشه پیوست ،در دوقسمت سایت پروژه ای در حد اسکلت بتونی ساخته شده که می بایست این دو پروژه به طراحی جدید </w:t>
      </w:r>
      <w:r w:rsidR="00C12081">
        <w:rPr>
          <w:rFonts w:cs="B Nazanin" w:hint="cs"/>
          <w:sz w:val="28"/>
          <w:szCs w:val="28"/>
          <w:rtl/>
          <w:lang w:bidi="fa-IR"/>
        </w:rPr>
        <w:t xml:space="preserve">به صورت پیوسته </w:t>
      </w:r>
      <w:r>
        <w:rPr>
          <w:rFonts w:cs="B Nazanin" w:hint="cs"/>
          <w:sz w:val="28"/>
          <w:szCs w:val="28"/>
          <w:rtl/>
          <w:lang w:bidi="fa-IR"/>
        </w:rPr>
        <w:t xml:space="preserve">تلفیق </w:t>
      </w:r>
      <w:r w:rsidR="00C12081">
        <w:rPr>
          <w:rFonts w:cs="B Nazanin" w:hint="cs"/>
          <w:sz w:val="28"/>
          <w:szCs w:val="28"/>
          <w:rtl/>
          <w:lang w:bidi="fa-IR"/>
        </w:rPr>
        <w:t xml:space="preserve">و الحاق </w:t>
      </w:r>
      <w:r>
        <w:rPr>
          <w:rFonts w:cs="B Nazanin" w:hint="cs"/>
          <w:sz w:val="28"/>
          <w:szCs w:val="28"/>
          <w:rtl/>
          <w:lang w:bidi="fa-IR"/>
        </w:rPr>
        <w:t>گردد.</w:t>
      </w:r>
    </w:p>
    <w:p w:rsidR="00122D74" w:rsidRDefault="00122D74" w:rsidP="0018471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قسمت </w:t>
      </w:r>
      <w:r>
        <w:rPr>
          <w:rFonts w:cs="B Nazanin"/>
          <w:sz w:val="28"/>
          <w:szCs w:val="28"/>
          <w:lang w:bidi="fa-IR"/>
        </w:rPr>
        <w:t xml:space="preserve">A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87BC3">
        <w:rPr>
          <w:rFonts w:cs="B Nazanin" w:hint="cs"/>
          <w:sz w:val="28"/>
          <w:szCs w:val="28"/>
          <w:rtl/>
          <w:lang w:bidi="fa-IR"/>
        </w:rPr>
        <w:t xml:space="preserve">در یک </w:t>
      </w:r>
      <w:r>
        <w:rPr>
          <w:rFonts w:cs="B Nazanin" w:hint="cs"/>
          <w:sz w:val="28"/>
          <w:szCs w:val="28"/>
          <w:rtl/>
          <w:lang w:bidi="fa-IR"/>
        </w:rPr>
        <w:t xml:space="preserve"> طبقه زیر زمین  (ارتفاع طبقه زیرزمین اول : </w:t>
      </w:r>
      <w:r w:rsidR="00D87BC3">
        <w:rPr>
          <w:rFonts w:cs="B Nazanin" w:hint="cs"/>
          <w:sz w:val="28"/>
          <w:szCs w:val="28"/>
          <w:rtl/>
          <w:lang w:bidi="fa-IR"/>
        </w:rPr>
        <w:t>3.5</w:t>
      </w:r>
      <w:r>
        <w:rPr>
          <w:rFonts w:cs="B Nazanin" w:hint="cs"/>
          <w:sz w:val="28"/>
          <w:szCs w:val="28"/>
          <w:rtl/>
          <w:lang w:bidi="fa-IR"/>
        </w:rPr>
        <w:t xml:space="preserve"> متر ناخالص</w:t>
      </w:r>
      <w:r w:rsidR="00D87BC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) و یک طبقه همکف با ارتفاع</w:t>
      </w:r>
      <w:r w:rsidR="00D87BC3">
        <w:rPr>
          <w:rFonts w:cs="B Nazanin" w:hint="cs"/>
          <w:sz w:val="28"/>
          <w:szCs w:val="28"/>
          <w:rtl/>
          <w:lang w:bidi="fa-IR"/>
        </w:rPr>
        <w:t xml:space="preserve"> 6</w:t>
      </w:r>
      <w:r>
        <w:rPr>
          <w:rFonts w:cs="B Nazanin" w:hint="cs"/>
          <w:sz w:val="28"/>
          <w:szCs w:val="28"/>
          <w:rtl/>
          <w:lang w:bidi="fa-IR"/>
        </w:rPr>
        <w:t xml:space="preserve"> متر </w:t>
      </w:r>
      <w:r w:rsidR="00D87BC3">
        <w:rPr>
          <w:rFonts w:cs="B Nazanin" w:hint="cs"/>
          <w:sz w:val="28"/>
          <w:szCs w:val="28"/>
          <w:rtl/>
          <w:lang w:bidi="fa-IR"/>
        </w:rPr>
        <w:t xml:space="preserve"> (کد کف 20/0+ ) </w:t>
      </w:r>
      <w:r>
        <w:rPr>
          <w:rFonts w:cs="B Nazanin" w:hint="cs"/>
          <w:sz w:val="28"/>
          <w:szCs w:val="28"/>
          <w:rtl/>
          <w:lang w:bidi="fa-IR"/>
        </w:rPr>
        <w:t>ساخته شده است.</w:t>
      </w:r>
    </w:p>
    <w:p w:rsidR="00D87BC3" w:rsidRDefault="00D87BC3" w:rsidP="0018471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قسمت </w:t>
      </w:r>
      <w:r w:rsidR="00571C10">
        <w:rPr>
          <w:rFonts w:cs="B Nazanin"/>
          <w:sz w:val="28"/>
          <w:szCs w:val="28"/>
          <w:lang w:bidi="fa-IR"/>
        </w:rPr>
        <w:t>B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 یک  طبقه زیر زمین  (ارتفاع طبقه زیرزمین اول : 3.5 متر ناخالص  ) و یک طبقه همکف با ارتفاع </w:t>
      </w:r>
      <w:r w:rsidR="00571C10">
        <w:rPr>
          <w:rFonts w:cs="B Nazanin" w:hint="cs"/>
          <w:sz w:val="28"/>
          <w:szCs w:val="28"/>
          <w:rtl/>
          <w:lang w:bidi="fa-IR"/>
        </w:rPr>
        <w:t>4.40</w:t>
      </w:r>
      <w:r>
        <w:rPr>
          <w:rFonts w:cs="B Nazanin" w:hint="cs"/>
          <w:sz w:val="28"/>
          <w:szCs w:val="28"/>
          <w:rtl/>
          <w:lang w:bidi="fa-IR"/>
        </w:rPr>
        <w:t xml:space="preserve"> متر  (کد کف 20/0+ ) ساخته شده است.</w:t>
      </w:r>
    </w:p>
    <w:p w:rsidR="00D87BC3" w:rsidRDefault="00D87BC3" w:rsidP="0018471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قسمت </w:t>
      </w:r>
      <w:r w:rsidR="00571C10">
        <w:rPr>
          <w:rFonts w:cs="B Nazanin"/>
          <w:sz w:val="28"/>
          <w:szCs w:val="28"/>
          <w:lang w:bidi="fa-IR"/>
        </w:rPr>
        <w:t>C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دوطبقه زیرزمین (ارتفاع طبقه زیرزمین اول : 3.5 متر ناخالص و ارتفاع طبقه زیرزمین دوم 20/3  متر ناخالص ) و یک طبقه همکف با ارتفاع3.5 متر ناخالص(کد کف 20/0+)و طبقه اول  با ارتفاع 3.5 متر ساخته شده است.</w:t>
      </w:r>
    </w:p>
    <w:p w:rsidR="00122D74" w:rsidRDefault="00122D74" w:rsidP="0018471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قسمت </w:t>
      </w:r>
      <w:r w:rsidR="00571C10">
        <w:rPr>
          <w:rFonts w:cs="B Nazanin"/>
          <w:sz w:val="28"/>
          <w:szCs w:val="28"/>
          <w:lang w:bidi="fa-IR"/>
        </w:rPr>
        <w:t xml:space="preserve"> D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دوطبقه زیرزمین (ارتفاع طبقه زیرزمین اول : 3</w:t>
      </w:r>
      <w:r w:rsidR="00D87BC3">
        <w:rPr>
          <w:rFonts w:cs="B Nazanin" w:hint="cs"/>
          <w:sz w:val="28"/>
          <w:szCs w:val="28"/>
          <w:rtl/>
          <w:lang w:bidi="fa-IR"/>
        </w:rPr>
        <w:t>.5</w:t>
      </w:r>
      <w:r>
        <w:rPr>
          <w:rFonts w:cs="B Nazanin" w:hint="cs"/>
          <w:sz w:val="28"/>
          <w:szCs w:val="28"/>
          <w:rtl/>
          <w:lang w:bidi="fa-IR"/>
        </w:rPr>
        <w:t xml:space="preserve"> متر ناخالص و ارتفاع طبقه زیرزمین دوم </w:t>
      </w:r>
      <w:r w:rsidR="00D87BC3">
        <w:rPr>
          <w:rFonts w:cs="B Nazanin" w:hint="cs"/>
          <w:sz w:val="28"/>
          <w:szCs w:val="28"/>
          <w:rtl/>
          <w:lang w:bidi="fa-IR"/>
        </w:rPr>
        <w:t>3.2</w:t>
      </w:r>
      <w:r>
        <w:rPr>
          <w:rFonts w:cs="B Nazanin" w:hint="cs"/>
          <w:sz w:val="28"/>
          <w:szCs w:val="28"/>
          <w:rtl/>
          <w:lang w:bidi="fa-IR"/>
        </w:rPr>
        <w:t xml:space="preserve"> متر ناخالص ) و یک طبقه همکف با ارتفاع</w:t>
      </w:r>
      <w:r w:rsidR="00D87BC3">
        <w:rPr>
          <w:rFonts w:cs="B Nazanin" w:hint="cs"/>
          <w:sz w:val="28"/>
          <w:szCs w:val="28"/>
          <w:rtl/>
          <w:lang w:bidi="fa-IR"/>
        </w:rPr>
        <w:t>3.5</w:t>
      </w:r>
      <w:r>
        <w:rPr>
          <w:rFonts w:cs="B Nazanin" w:hint="cs"/>
          <w:sz w:val="28"/>
          <w:szCs w:val="28"/>
          <w:rtl/>
          <w:lang w:bidi="fa-IR"/>
        </w:rPr>
        <w:t xml:space="preserve"> متر ساخته شده است.</w:t>
      </w:r>
    </w:p>
    <w:p w:rsidR="00122D74" w:rsidRDefault="00122D74" w:rsidP="0018471E">
      <w:pPr>
        <w:pStyle w:val="ListParagraph"/>
        <w:bidi/>
        <w:ind w:left="360"/>
        <w:jc w:val="both"/>
        <w:rPr>
          <w:rFonts w:cs="B Nazanin"/>
          <w:sz w:val="28"/>
          <w:szCs w:val="28"/>
          <w:lang w:bidi="fa-IR"/>
        </w:rPr>
      </w:pPr>
    </w:p>
    <w:p w:rsidR="000225FF" w:rsidRDefault="000225FF" w:rsidP="0018471E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375CF2">
        <w:rPr>
          <w:rFonts w:cs="B Nazanin" w:hint="cs"/>
          <w:b/>
          <w:bCs/>
          <w:sz w:val="30"/>
          <w:szCs w:val="30"/>
          <w:rtl/>
          <w:lang w:bidi="fa-IR"/>
        </w:rPr>
        <w:t>اهم فضاهای مورد نیاز</w:t>
      </w:r>
    </w:p>
    <w:p w:rsidR="00122D74" w:rsidRDefault="00122D74" w:rsidP="0018471E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0225FF" w:rsidRDefault="000225FF" w:rsidP="0018471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فروشگاههای تجاری با مساحت بین 50تا 70 مترمربع با تعداد حدودی 8</w:t>
      </w:r>
      <w:r w:rsidR="00AD20D2">
        <w:rPr>
          <w:rFonts w:cs="B Nazanin" w:hint="cs"/>
          <w:sz w:val="28"/>
          <w:szCs w:val="28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>تا 100 واحد</w:t>
      </w:r>
    </w:p>
    <w:p w:rsidR="000225FF" w:rsidRDefault="000225FF" w:rsidP="0018471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فروشگاه های دوچرخه با مساحت بین 35 تا 45 مترمربع با تعداد حدودی 2</w:t>
      </w:r>
      <w:r w:rsidR="00AD20D2">
        <w:rPr>
          <w:rFonts w:cs="B Nazanin" w:hint="cs"/>
          <w:sz w:val="28"/>
          <w:szCs w:val="28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 xml:space="preserve"> تا 30 واحد</w:t>
      </w:r>
    </w:p>
    <w:p w:rsidR="000225FF" w:rsidRDefault="000225FF" w:rsidP="0018471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فروشگاه های لوازم یدکی و سایر فروشگاه های وابسته با مساحت بین 25 تا 35 مترمربع با تع</w:t>
      </w:r>
      <w:r w:rsidR="00A32D56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اد بین 50 تا 70 واحد</w:t>
      </w:r>
    </w:p>
    <w:p w:rsidR="000225FF" w:rsidRDefault="000225FF" w:rsidP="0018471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سایر</w:t>
      </w:r>
      <w:r w:rsidR="00A32D56">
        <w:rPr>
          <w:rFonts w:cs="B Nazanin" w:hint="cs"/>
          <w:sz w:val="28"/>
          <w:szCs w:val="28"/>
          <w:rtl/>
          <w:lang w:bidi="fa-IR"/>
        </w:rPr>
        <w:t xml:space="preserve"> فضاهای</w:t>
      </w:r>
      <w:r w:rsidR="002178DE">
        <w:rPr>
          <w:rFonts w:cs="B Nazanin" w:hint="cs"/>
          <w:sz w:val="28"/>
          <w:szCs w:val="28"/>
          <w:rtl/>
          <w:lang w:bidi="fa-IR"/>
        </w:rPr>
        <w:t xml:space="preserve"> خدماتی </w:t>
      </w:r>
      <w:r>
        <w:rPr>
          <w:rFonts w:cs="B Nazanin" w:hint="cs"/>
          <w:sz w:val="28"/>
          <w:szCs w:val="28"/>
          <w:rtl/>
          <w:lang w:bidi="fa-IR"/>
        </w:rPr>
        <w:t>وابسته</w:t>
      </w:r>
      <w:r w:rsidR="00AD20D2">
        <w:rPr>
          <w:rFonts w:cs="B Nazanin" w:hint="cs"/>
          <w:sz w:val="28"/>
          <w:szCs w:val="28"/>
          <w:rtl/>
          <w:lang w:bidi="fa-IR"/>
        </w:rPr>
        <w:t xml:space="preserve"> و سرویس بهداشتی عمومی</w:t>
      </w:r>
    </w:p>
    <w:p w:rsidR="000225FF" w:rsidRDefault="000225FF" w:rsidP="0018471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انبارهای موتورسیکلت با مساحتی بین 70 تا 100 مترمربع</w:t>
      </w:r>
      <w:r w:rsidR="00375C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20D2">
        <w:rPr>
          <w:rFonts w:cs="B Nazanin" w:hint="cs"/>
          <w:sz w:val="28"/>
          <w:szCs w:val="28"/>
          <w:rtl/>
          <w:lang w:bidi="fa-IR"/>
        </w:rPr>
        <w:t xml:space="preserve">به تعداد 70تا 80 واحد </w:t>
      </w:r>
      <w:r w:rsidR="00375CF2">
        <w:rPr>
          <w:rFonts w:cs="B Nazanin" w:hint="cs"/>
          <w:sz w:val="28"/>
          <w:szCs w:val="28"/>
          <w:rtl/>
          <w:lang w:bidi="fa-IR"/>
        </w:rPr>
        <w:t>و ارتفاع</w:t>
      </w:r>
      <w:r w:rsidR="00A32D56">
        <w:rPr>
          <w:rFonts w:cs="B Nazanin" w:hint="cs"/>
          <w:sz w:val="28"/>
          <w:szCs w:val="28"/>
          <w:rtl/>
          <w:lang w:bidi="fa-IR"/>
        </w:rPr>
        <w:t xml:space="preserve"> حداقل</w:t>
      </w:r>
      <w:r w:rsidR="00375CF2">
        <w:rPr>
          <w:rFonts w:cs="B Nazanin" w:hint="cs"/>
          <w:sz w:val="28"/>
          <w:szCs w:val="28"/>
          <w:rtl/>
          <w:lang w:bidi="fa-IR"/>
        </w:rPr>
        <w:t xml:space="preserve"> 4 متر </w:t>
      </w:r>
      <w:r w:rsidR="00A32D56">
        <w:rPr>
          <w:rFonts w:cs="B Nazanin" w:hint="cs"/>
          <w:sz w:val="28"/>
          <w:szCs w:val="28"/>
          <w:rtl/>
          <w:lang w:bidi="fa-IR"/>
        </w:rPr>
        <w:t>به جهت ورود و خروج خودروهای مخصوص حمل موتورسیکلت با در نظر گرفتن محل بارگیری و تخلیه بار و فضاهای تردد مناسب</w:t>
      </w:r>
    </w:p>
    <w:p w:rsidR="000225FF" w:rsidRDefault="000225FF" w:rsidP="0018471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مساحت های اداری حدود 50 تا 70 مترمربع</w:t>
      </w:r>
    </w:p>
    <w:p w:rsidR="0051035E" w:rsidRDefault="0051035E" w:rsidP="0018471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تأمین پارکین</w:t>
      </w:r>
      <w:r w:rsidR="00122D74">
        <w:rPr>
          <w:rFonts w:cs="B Nazanin" w:hint="cs"/>
          <w:sz w:val="28"/>
          <w:szCs w:val="28"/>
          <w:rtl/>
          <w:lang w:bidi="fa-IR"/>
        </w:rPr>
        <w:t>گ حدود 5</w:t>
      </w:r>
      <w:r w:rsidR="00520FCE">
        <w:rPr>
          <w:rFonts w:cs="B Nazanin" w:hint="cs"/>
          <w:sz w:val="28"/>
          <w:szCs w:val="28"/>
          <w:rtl/>
          <w:lang w:bidi="fa-IR"/>
        </w:rPr>
        <w:t>0</w:t>
      </w:r>
      <w:r w:rsidR="00122D74">
        <w:rPr>
          <w:rFonts w:cs="B Nazanin" w:hint="cs"/>
          <w:sz w:val="28"/>
          <w:szCs w:val="28"/>
          <w:rtl/>
          <w:lang w:bidi="fa-IR"/>
        </w:rPr>
        <w:t>0 دستگاه خودرو</w:t>
      </w:r>
    </w:p>
    <w:p w:rsidR="00171ADC" w:rsidRDefault="00171ADC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طراحی سه بعدی پروژه به همراه ارائه عکس های مختلف ازکلیه جهات</w:t>
      </w:r>
    </w:p>
    <w:p w:rsidR="00171ADC" w:rsidRDefault="00171ADC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جهت وضوح معماری داخل مجتمع  فروشگاهی ، ارائه چند عکس از جهات مختلف داخل پروژه</w:t>
      </w:r>
    </w:p>
    <w:p w:rsidR="00171ADC" w:rsidRDefault="00171ADC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ارائه پلان های طبقات در حد جانمایی فروشگاه ها و لکه های خدماتی ،دسترسی ها، نورگیرها ،پله ها ،رمپ </w:t>
      </w:r>
      <w:r w:rsidR="00E510E5">
        <w:rPr>
          <w:rFonts w:cs="B Nazanin" w:hint="cs"/>
          <w:sz w:val="28"/>
          <w:szCs w:val="28"/>
          <w:rtl/>
          <w:lang w:bidi="fa-IR"/>
        </w:rPr>
        <w:t>ها و ..</w:t>
      </w:r>
    </w:p>
    <w:p w:rsidR="00E510E5" w:rsidRDefault="00E510E5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ارائه مقطع از قسمت هایی گویای طرح و کدهای ارتفاعی پروژه باشد.</w:t>
      </w:r>
    </w:p>
    <w:p w:rsidR="00E510E5" w:rsidRDefault="00E510E5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ارائه کدهای ارتفاعی بر روی پلان</w:t>
      </w:r>
    </w:p>
    <w:p w:rsidR="00E510E5" w:rsidRDefault="00E510E5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تهیه جدول کاربری هر طبقه به همراه مساحت ،تعداد و توضیحات لازمه</w:t>
      </w:r>
    </w:p>
    <w:p w:rsidR="0042049B" w:rsidRDefault="0042049B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مشخصات و نوع مصالح مصرفی در نما و داخل فروشگاه ها</w:t>
      </w:r>
    </w:p>
    <w:p w:rsidR="00172341" w:rsidRDefault="00172341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</w:p>
    <w:p w:rsidR="00E510E5" w:rsidRPr="0018471E" w:rsidRDefault="00E510E5" w:rsidP="0018471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8471E">
        <w:rPr>
          <w:rFonts w:cs="B Nazanin" w:hint="cs"/>
          <w:b/>
          <w:bCs/>
          <w:sz w:val="28"/>
          <w:szCs w:val="28"/>
          <w:rtl/>
          <w:lang w:bidi="fa-IR"/>
        </w:rPr>
        <w:t>نحوه</w:t>
      </w:r>
      <w:r w:rsidR="00172341" w:rsidRPr="0018471E">
        <w:rPr>
          <w:rFonts w:cs="B Nazanin" w:hint="cs"/>
          <w:b/>
          <w:bCs/>
          <w:sz w:val="28"/>
          <w:szCs w:val="28"/>
          <w:rtl/>
          <w:lang w:bidi="fa-IR"/>
        </w:rPr>
        <w:t xml:space="preserve"> ارائه</w:t>
      </w:r>
      <w:r w:rsidR="004D2AA1" w:rsidRPr="0018471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71ADC" w:rsidRPr="00B11FB1" w:rsidRDefault="0042049B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حداکثر </w:t>
      </w:r>
      <w:r w:rsidR="00172341">
        <w:rPr>
          <w:rFonts w:cs="B Nazanin" w:hint="cs"/>
          <w:sz w:val="28"/>
          <w:szCs w:val="28"/>
          <w:rtl/>
          <w:lang w:bidi="fa-IR"/>
        </w:rPr>
        <w:t>سه</w:t>
      </w:r>
      <w:r w:rsidR="00B11FB1">
        <w:rPr>
          <w:rFonts w:cs="B Nazanin"/>
          <w:sz w:val="28"/>
          <w:szCs w:val="28"/>
          <w:lang w:bidi="fa-IR"/>
        </w:rPr>
        <w:t xml:space="preserve"> </w:t>
      </w:r>
      <w:r w:rsidR="00172341" w:rsidRPr="00B11FB1">
        <w:rPr>
          <w:rFonts w:cs="B Nazanin" w:hint="cs"/>
          <w:sz w:val="28"/>
          <w:szCs w:val="28"/>
          <w:rtl/>
          <w:lang w:bidi="fa-IR"/>
        </w:rPr>
        <w:t>شیت</w:t>
      </w:r>
      <w:r w:rsidR="00B11FB1">
        <w:rPr>
          <w:rFonts w:cs="B Nazanin" w:hint="cs"/>
          <w:sz w:val="28"/>
          <w:szCs w:val="28"/>
          <w:rtl/>
          <w:lang w:bidi="fa-IR"/>
        </w:rPr>
        <w:t xml:space="preserve"> در قطع</w:t>
      </w:r>
      <w:r w:rsidR="00172341" w:rsidRPr="00B11FB1">
        <w:rPr>
          <w:rFonts w:cs="B Nazanin" w:hint="cs"/>
          <w:sz w:val="28"/>
          <w:szCs w:val="28"/>
          <w:rtl/>
          <w:lang w:bidi="fa-IR"/>
        </w:rPr>
        <w:t xml:space="preserve"> 50*70 حاوی ترکیب پلان ها و عکس های پروژه</w:t>
      </w:r>
    </w:p>
    <w:p w:rsidR="00172341" w:rsidRDefault="00172341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ارایه یک  شیت</w:t>
      </w:r>
      <w:r w:rsidR="0086372B">
        <w:rPr>
          <w:rFonts w:cs="B Nazanin" w:hint="cs"/>
          <w:sz w:val="28"/>
          <w:szCs w:val="28"/>
          <w:rtl/>
          <w:lang w:bidi="fa-IR"/>
        </w:rPr>
        <w:t xml:space="preserve"> در قطع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6372B">
        <w:rPr>
          <w:rFonts w:cs="B Nazanin"/>
          <w:sz w:val="28"/>
          <w:szCs w:val="28"/>
          <w:lang w:bidi="fa-IR"/>
        </w:rPr>
        <w:t xml:space="preserve"> </w:t>
      </w:r>
      <w:r w:rsidR="00A32D56">
        <w:rPr>
          <w:rFonts w:cs="B Nazanin"/>
          <w:sz w:val="28"/>
          <w:szCs w:val="28"/>
          <w:lang w:bidi="fa-IR"/>
        </w:rPr>
        <w:t>A</w:t>
      </w:r>
      <w:r>
        <w:rPr>
          <w:rFonts w:cs="B Nazanin"/>
          <w:sz w:val="28"/>
          <w:szCs w:val="28"/>
          <w:lang w:bidi="fa-IR"/>
        </w:rPr>
        <w:t>4</w:t>
      </w:r>
      <w:r>
        <w:rPr>
          <w:rFonts w:cs="B Nazanin" w:hint="cs"/>
          <w:sz w:val="28"/>
          <w:szCs w:val="28"/>
          <w:rtl/>
          <w:lang w:bidi="fa-IR"/>
        </w:rPr>
        <w:t>از جدول  کاربری و مساحت پروژه</w:t>
      </w:r>
      <w:r w:rsidR="0042049B">
        <w:rPr>
          <w:rFonts w:cs="B Nazanin" w:hint="cs"/>
          <w:sz w:val="28"/>
          <w:szCs w:val="28"/>
          <w:rtl/>
          <w:lang w:bidi="fa-IR"/>
        </w:rPr>
        <w:t>(شامل مساحت اداری ،تجاری ،خدماتی و..)</w:t>
      </w:r>
    </w:p>
    <w:p w:rsidR="00172341" w:rsidRDefault="00172341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ارئه آلبوم</w:t>
      </w:r>
      <w:r w:rsidR="00B11FB1">
        <w:rPr>
          <w:rFonts w:cs="B Nazanin" w:hint="cs"/>
          <w:sz w:val="28"/>
          <w:szCs w:val="28"/>
          <w:rtl/>
          <w:lang w:bidi="fa-IR"/>
        </w:rPr>
        <w:t xml:space="preserve"> در قطع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32D56">
        <w:rPr>
          <w:rFonts w:cs="B Nazanin"/>
          <w:sz w:val="28"/>
          <w:szCs w:val="28"/>
          <w:lang w:bidi="fa-IR"/>
        </w:rPr>
        <w:t>A</w:t>
      </w:r>
      <w:r>
        <w:rPr>
          <w:rFonts w:cs="B Nazanin"/>
          <w:sz w:val="28"/>
          <w:szCs w:val="28"/>
          <w:lang w:bidi="fa-IR"/>
        </w:rPr>
        <w:t xml:space="preserve">3 </w:t>
      </w:r>
      <w:r>
        <w:rPr>
          <w:rFonts w:cs="B Nazanin" w:hint="cs"/>
          <w:sz w:val="28"/>
          <w:szCs w:val="28"/>
          <w:rtl/>
          <w:lang w:bidi="fa-IR"/>
        </w:rPr>
        <w:t xml:space="preserve"> از کلیه پلان</w:t>
      </w:r>
      <w:r w:rsidR="004D2AA1">
        <w:rPr>
          <w:rFonts w:cs="B Nazanin" w:hint="cs"/>
          <w:sz w:val="28"/>
          <w:szCs w:val="28"/>
          <w:rtl/>
          <w:lang w:bidi="fa-IR"/>
        </w:rPr>
        <w:t xml:space="preserve"> ها  ،</w:t>
      </w:r>
      <w:r w:rsidR="00617A3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2AA1">
        <w:rPr>
          <w:rFonts w:cs="B Nazanin" w:hint="cs"/>
          <w:sz w:val="28"/>
          <w:szCs w:val="28"/>
          <w:rtl/>
          <w:lang w:bidi="fa-IR"/>
        </w:rPr>
        <w:t>مقاطع</w:t>
      </w:r>
      <w:r w:rsidR="00617A3F">
        <w:rPr>
          <w:rFonts w:cs="B Nazanin" w:hint="cs"/>
          <w:sz w:val="28"/>
          <w:szCs w:val="28"/>
          <w:rtl/>
          <w:lang w:bidi="fa-IR"/>
        </w:rPr>
        <w:t xml:space="preserve"> و نماها</w:t>
      </w:r>
      <w:r w:rsidR="004D2AA1">
        <w:rPr>
          <w:rFonts w:cs="B Nazanin" w:hint="cs"/>
          <w:sz w:val="28"/>
          <w:szCs w:val="28"/>
          <w:rtl/>
          <w:lang w:bidi="fa-IR"/>
        </w:rPr>
        <w:t xml:space="preserve"> با مقیاس </w:t>
      </w:r>
    </w:p>
    <w:p w:rsidR="004D2AA1" w:rsidRDefault="004D2AA1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ارائه فایل </w:t>
      </w:r>
      <w:r w:rsidR="0042049B">
        <w:rPr>
          <w:rFonts w:cs="B Nazanin" w:hint="cs"/>
          <w:sz w:val="28"/>
          <w:szCs w:val="28"/>
          <w:rtl/>
          <w:lang w:bidi="fa-IR"/>
        </w:rPr>
        <w:t xml:space="preserve">با فرمت </w:t>
      </w:r>
      <w:r w:rsidR="0042049B">
        <w:rPr>
          <w:rFonts w:cs="B Nazanin"/>
          <w:sz w:val="28"/>
          <w:szCs w:val="28"/>
          <w:lang w:bidi="fa-IR"/>
        </w:rPr>
        <w:t xml:space="preserve">DWG </w:t>
      </w:r>
      <w:r w:rsidR="0042049B">
        <w:rPr>
          <w:rFonts w:cs="B Nazanin" w:hint="cs"/>
          <w:sz w:val="28"/>
          <w:szCs w:val="28"/>
          <w:rtl/>
          <w:lang w:bidi="fa-IR"/>
        </w:rPr>
        <w:t xml:space="preserve"> برای نقشه ها و </w:t>
      </w:r>
      <w:r w:rsidR="0042049B">
        <w:rPr>
          <w:rFonts w:cs="B Nazanin"/>
          <w:sz w:val="28"/>
          <w:szCs w:val="28"/>
          <w:lang w:bidi="fa-IR"/>
        </w:rPr>
        <w:t>JPG</w:t>
      </w:r>
      <w:r w:rsidR="0042049B">
        <w:rPr>
          <w:rFonts w:cs="B Nazanin" w:hint="cs"/>
          <w:sz w:val="28"/>
          <w:szCs w:val="28"/>
          <w:rtl/>
          <w:lang w:bidi="fa-IR"/>
        </w:rPr>
        <w:t xml:space="preserve"> برای تصاویر</w:t>
      </w:r>
    </w:p>
    <w:p w:rsidR="004D2AA1" w:rsidRDefault="004D2AA1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کلیه آلبوم ها و شیت ها</w:t>
      </w:r>
      <w:r w:rsidR="0042049B">
        <w:rPr>
          <w:rFonts w:cs="B Nazanin" w:hint="cs"/>
          <w:sz w:val="28"/>
          <w:szCs w:val="28"/>
          <w:rtl/>
          <w:lang w:bidi="fa-IR"/>
        </w:rPr>
        <w:t xml:space="preserve"> و لوح فشرده حاوی فایل ها</w:t>
      </w:r>
      <w:r>
        <w:rPr>
          <w:rFonts w:cs="B Nazanin" w:hint="cs"/>
          <w:sz w:val="28"/>
          <w:szCs w:val="28"/>
          <w:rtl/>
          <w:lang w:bidi="fa-IR"/>
        </w:rPr>
        <w:t xml:space="preserve"> در پ</w:t>
      </w:r>
      <w:r w:rsidR="00375CF2">
        <w:rPr>
          <w:rFonts w:cs="B Nazanin" w:hint="cs"/>
          <w:sz w:val="28"/>
          <w:szCs w:val="28"/>
          <w:rtl/>
          <w:lang w:bidi="fa-IR"/>
        </w:rPr>
        <w:t>اکت در</w:t>
      </w:r>
      <w:r w:rsidR="00B970DA">
        <w:rPr>
          <w:rFonts w:cs="B Nazanin" w:hint="cs"/>
          <w:sz w:val="28"/>
          <w:szCs w:val="28"/>
          <w:rtl/>
          <w:lang w:bidi="fa-IR"/>
        </w:rPr>
        <w:t xml:space="preserve">بسته </w:t>
      </w:r>
      <w:r w:rsidR="00375CF2">
        <w:rPr>
          <w:rFonts w:cs="B Nazanin" w:hint="cs"/>
          <w:sz w:val="28"/>
          <w:szCs w:val="28"/>
          <w:rtl/>
          <w:lang w:bidi="fa-IR"/>
        </w:rPr>
        <w:t xml:space="preserve"> تحویل دبیرخانه سازمان مبادین و</w:t>
      </w:r>
      <w:r w:rsidR="00B970DA">
        <w:rPr>
          <w:rFonts w:cs="B Nazanin" w:hint="cs"/>
          <w:sz w:val="28"/>
          <w:szCs w:val="28"/>
          <w:rtl/>
          <w:lang w:bidi="fa-IR"/>
        </w:rPr>
        <w:t xml:space="preserve"> ساماندهی</w:t>
      </w:r>
      <w:r w:rsidR="00375CF2">
        <w:rPr>
          <w:rFonts w:cs="B Nazanin" w:hint="cs"/>
          <w:sz w:val="28"/>
          <w:szCs w:val="28"/>
          <w:rtl/>
          <w:lang w:bidi="fa-IR"/>
        </w:rPr>
        <w:t xml:space="preserve"> مشاغل شهری </w:t>
      </w:r>
      <w:r w:rsidR="0042049B">
        <w:rPr>
          <w:rFonts w:cs="B Nazanin" w:hint="cs"/>
          <w:sz w:val="28"/>
          <w:szCs w:val="28"/>
          <w:rtl/>
          <w:lang w:bidi="fa-IR"/>
        </w:rPr>
        <w:t>گردد.</w:t>
      </w:r>
    </w:p>
    <w:p w:rsidR="0042049B" w:rsidRDefault="0042049B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تاریخ ارسال آثار طراحی :</w:t>
      </w:r>
      <w:r w:rsidR="009739B1" w:rsidRPr="009739B1">
        <w:rPr>
          <w:rFonts w:cs="B Nazanin" w:hint="cs"/>
          <w:b/>
          <w:bCs/>
          <w:sz w:val="28"/>
          <w:szCs w:val="28"/>
          <w:rtl/>
          <w:lang w:bidi="fa-IR"/>
        </w:rPr>
        <w:t>31/01/1395</w:t>
      </w:r>
    </w:p>
    <w:p w:rsidR="0042049B" w:rsidRDefault="0042049B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بررسی اولیه طرح ها:</w:t>
      </w:r>
      <w:r w:rsidR="009739B1" w:rsidRPr="009739B1">
        <w:rPr>
          <w:rFonts w:cs="B Nazanin" w:hint="cs"/>
          <w:b/>
          <w:bCs/>
          <w:sz w:val="28"/>
          <w:szCs w:val="28"/>
          <w:rtl/>
          <w:lang w:bidi="fa-IR"/>
        </w:rPr>
        <w:t>10/02/1395</w:t>
      </w:r>
    </w:p>
    <w:p w:rsidR="0042049B" w:rsidRDefault="0042049B" w:rsidP="0018471E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بررسی طرح </w:t>
      </w:r>
      <w:r w:rsidR="00A32D56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B970D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تاریخ اعلام شده 10 طرح برتر انتخاب و از شرکت کنندگان جهت توضیحات طرح دعوت بعمل آمده و پس از ارئه توسط مدعوین،سه طرح نهایی انتخاب و به برندگان جوایز </w:t>
      </w:r>
      <w:r w:rsidR="00A32D56">
        <w:rPr>
          <w:rFonts w:cs="B Nazanin" w:hint="cs"/>
          <w:sz w:val="28"/>
          <w:szCs w:val="28"/>
          <w:rtl/>
          <w:lang w:bidi="fa-IR"/>
        </w:rPr>
        <w:t xml:space="preserve">اعلام شده </w:t>
      </w:r>
      <w:r>
        <w:rPr>
          <w:rFonts w:cs="B Nazanin" w:hint="cs"/>
          <w:sz w:val="28"/>
          <w:szCs w:val="28"/>
          <w:rtl/>
          <w:lang w:bidi="fa-IR"/>
        </w:rPr>
        <w:t>تعلق می گیرد</w:t>
      </w:r>
      <w:r w:rsidR="00C43D66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225FF" w:rsidRPr="000225FF" w:rsidRDefault="000225FF" w:rsidP="0018471E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0225FF" w:rsidRPr="000225FF" w:rsidRDefault="000225FF" w:rsidP="0018471E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0225FF" w:rsidRPr="000225FF" w:rsidSect="009739B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619"/>
    <w:multiLevelType w:val="hybridMultilevel"/>
    <w:tmpl w:val="C8ECB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7355"/>
    <w:multiLevelType w:val="hybridMultilevel"/>
    <w:tmpl w:val="C5307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D4FB4"/>
    <w:multiLevelType w:val="hybridMultilevel"/>
    <w:tmpl w:val="7820FDE6"/>
    <w:lvl w:ilvl="0" w:tplc="90802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B4EFD"/>
    <w:multiLevelType w:val="hybridMultilevel"/>
    <w:tmpl w:val="62281DB4"/>
    <w:lvl w:ilvl="0" w:tplc="755CB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E620ED"/>
    <w:multiLevelType w:val="hybridMultilevel"/>
    <w:tmpl w:val="B41C0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E3796"/>
    <w:multiLevelType w:val="hybridMultilevel"/>
    <w:tmpl w:val="80BAC34A"/>
    <w:lvl w:ilvl="0" w:tplc="A9AE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053D9"/>
    <w:multiLevelType w:val="hybridMultilevel"/>
    <w:tmpl w:val="90720FF6"/>
    <w:lvl w:ilvl="0" w:tplc="A0765920">
      <w:numFmt w:val="bullet"/>
      <w:lvlText w:val="-"/>
      <w:lvlJc w:val="left"/>
      <w:pPr>
        <w:ind w:left="117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B9"/>
    <w:rsid w:val="000225FF"/>
    <w:rsid w:val="00122D74"/>
    <w:rsid w:val="00171ADC"/>
    <w:rsid w:val="00172341"/>
    <w:rsid w:val="0018471E"/>
    <w:rsid w:val="001F45B9"/>
    <w:rsid w:val="001F45E4"/>
    <w:rsid w:val="002178DE"/>
    <w:rsid w:val="00250614"/>
    <w:rsid w:val="00375CF2"/>
    <w:rsid w:val="003F5A24"/>
    <w:rsid w:val="0042049B"/>
    <w:rsid w:val="004D2AA1"/>
    <w:rsid w:val="0051035E"/>
    <w:rsid w:val="005103E7"/>
    <w:rsid w:val="00520FCE"/>
    <w:rsid w:val="00526EBC"/>
    <w:rsid w:val="00571C10"/>
    <w:rsid w:val="005C0977"/>
    <w:rsid w:val="005C7F71"/>
    <w:rsid w:val="00617A3F"/>
    <w:rsid w:val="007231C4"/>
    <w:rsid w:val="007C7AF1"/>
    <w:rsid w:val="00822A2A"/>
    <w:rsid w:val="00832CE2"/>
    <w:rsid w:val="0086372B"/>
    <w:rsid w:val="00947A30"/>
    <w:rsid w:val="009739B1"/>
    <w:rsid w:val="00A32D56"/>
    <w:rsid w:val="00AD20D2"/>
    <w:rsid w:val="00B11FB1"/>
    <w:rsid w:val="00B970DA"/>
    <w:rsid w:val="00BE3514"/>
    <w:rsid w:val="00C12081"/>
    <w:rsid w:val="00C43D66"/>
    <w:rsid w:val="00C504E5"/>
    <w:rsid w:val="00D87BC3"/>
    <w:rsid w:val="00E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khaleghinejad</dc:creator>
  <cp:lastModifiedBy>elham khaleghinejad</cp:lastModifiedBy>
  <cp:revision>2</cp:revision>
  <cp:lastPrinted>2016-03-02T09:58:00Z</cp:lastPrinted>
  <dcterms:created xsi:type="dcterms:W3CDTF">2016-03-03T05:46:00Z</dcterms:created>
  <dcterms:modified xsi:type="dcterms:W3CDTF">2016-03-03T05:46:00Z</dcterms:modified>
</cp:coreProperties>
</file>